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F7C80"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DB52"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CFC0"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Pr="009924FF" w:rsidRDefault="00733EEE" w:rsidP="00DB1C77">
      <w:pPr>
        <w:ind w:firstLine="720"/>
        <w:rPr>
          <w:sz w:val="16"/>
          <w:szCs w:val="16"/>
        </w:rPr>
      </w:pPr>
    </w:p>
    <w:p w:rsidR="00E0637D" w:rsidRDefault="00882BE8" w:rsidP="000C3C3D">
      <w:pPr>
        <w:rPr>
          <w:b w:val="0"/>
        </w:rPr>
      </w:pPr>
      <w:r>
        <w:rPr>
          <w:color w:val="000000" w:themeColor="text1"/>
          <w:sz w:val="28"/>
          <w:szCs w:val="28"/>
          <w:lang w:val="en-US"/>
        </w:rPr>
        <w:tab/>
      </w:r>
      <w:r w:rsidR="00193E1C">
        <w:rPr>
          <w:color w:val="000000" w:themeColor="text1"/>
          <w:sz w:val="28"/>
          <w:szCs w:val="28"/>
          <w:lang w:val="en-US"/>
        </w:rPr>
        <w:t>33</w:t>
      </w:r>
      <w:r w:rsidR="00193E1C" w:rsidRPr="00193E1C">
        <w:rPr>
          <w:color w:val="000000" w:themeColor="text1"/>
          <w:sz w:val="28"/>
          <w:szCs w:val="28"/>
          <w:vertAlign w:val="superscript"/>
          <w:lang w:val="en-US"/>
        </w:rPr>
        <w:t>rd</w:t>
      </w:r>
      <w:r w:rsidR="00193E1C">
        <w:rPr>
          <w:color w:val="000000" w:themeColor="text1"/>
          <w:sz w:val="28"/>
          <w:szCs w:val="28"/>
          <w:lang w:val="en-US"/>
        </w:rPr>
        <w:tab/>
      </w:r>
      <w:r w:rsidR="00590E9F">
        <w:rPr>
          <w:color w:val="000000" w:themeColor="text1"/>
          <w:sz w:val="28"/>
          <w:szCs w:val="28"/>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9B3ADD">
        <w:rPr>
          <w:color w:val="000000" w:themeColor="text1"/>
          <w:sz w:val="28"/>
          <w:szCs w:val="28"/>
          <w:lang w:val="en-US"/>
        </w:rPr>
        <w:t>YEAR</w:t>
      </w:r>
      <w:r w:rsidR="003E2813">
        <w:rPr>
          <w:color w:val="000000" w:themeColor="text1"/>
          <w:sz w:val="28"/>
          <w:szCs w:val="28"/>
          <w:lang w:val="en-US"/>
        </w:rPr>
        <w:t xml:space="preserve"> C</w:t>
      </w:r>
      <w:r w:rsidR="009B3ADD">
        <w:rPr>
          <w:color w:val="000000" w:themeColor="text1"/>
          <w:sz w:val="28"/>
          <w:szCs w:val="28"/>
          <w:lang w:val="en-US"/>
        </w:rPr>
        <w:t xml:space="preserve"> </w:t>
      </w:r>
      <w:r w:rsidR="00223129" w:rsidRPr="00077E06">
        <w:rPr>
          <w:color w:val="000000" w:themeColor="text1"/>
          <w:sz w:val="28"/>
          <w:szCs w:val="28"/>
          <w:lang w:val="en-US"/>
        </w:rPr>
        <w:tab/>
      </w:r>
      <w:r w:rsidR="00193E1C">
        <w:rPr>
          <w:color w:val="000000" w:themeColor="text1"/>
          <w:sz w:val="28"/>
          <w:szCs w:val="28"/>
          <w:lang w:val="en-US"/>
        </w:rPr>
        <w:t>12 &amp; 13</w:t>
      </w:r>
      <w:r w:rsidR="00590E9F">
        <w:rPr>
          <w:color w:val="000000" w:themeColor="text1"/>
          <w:sz w:val="28"/>
          <w:szCs w:val="28"/>
          <w:lang w:val="en-US"/>
        </w:rPr>
        <w:t xml:space="preserve"> November</w:t>
      </w:r>
      <w:r w:rsidR="00223129" w:rsidRPr="00077E06">
        <w:rPr>
          <w:color w:val="000000" w:themeColor="text1"/>
          <w:sz w:val="28"/>
          <w:szCs w:val="28"/>
          <w:lang w:val="en-US"/>
        </w:rPr>
        <w:t xml:space="preserve"> 2022</w:t>
      </w:r>
    </w:p>
    <w:p w:rsidR="008B3E43" w:rsidRPr="008845CE" w:rsidRDefault="008B3E43" w:rsidP="008B3E43">
      <w:pPr>
        <w:rPr>
          <w:sz w:val="25"/>
          <w:szCs w:val="25"/>
          <w:u w:val="single"/>
        </w:rPr>
      </w:pPr>
      <w:r w:rsidRPr="008845CE">
        <w:rPr>
          <w:sz w:val="25"/>
          <w:szCs w:val="25"/>
          <w:u w:val="single"/>
        </w:rPr>
        <w:t>INVITE VOLUNTEERS FOR COUNTING</w:t>
      </w:r>
    </w:p>
    <w:p w:rsidR="008B3E43" w:rsidRPr="001C0A7B" w:rsidRDefault="008B3E43" w:rsidP="000C3C3D">
      <w:pPr>
        <w:rPr>
          <w:b w:val="0"/>
        </w:rPr>
      </w:pPr>
      <w:r w:rsidRPr="008845CE">
        <w:rPr>
          <w:b w:val="0"/>
        </w:rPr>
        <w:t>Our parish is seeking volunteers to help counting the collections. Usually this happens after Sunday mass or Monday morning at the Presbytery Office if interested please contact Fr. Barry or our Parish Office on 9311 3091.</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DD7E41">
        <w:trPr>
          <w:trHeight w:val="5357"/>
        </w:trPr>
        <w:tc>
          <w:tcPr>
            <w:tcW w:w="3261" w:type="dxa"/>
            <w:shd w:val="clear" w:color="auto" w:fill="auto"/>
          </w:tcPr>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152E58" w:rsidRDefault="004D6A11" w:rsidP="00BD5E0F">
            <w:pPr>
              <w:jc w:val="both"/>
              <w:rPr>
                <w:b w:val="0"/>
                <w:i/>
                <w:color w:val="000000" w:themeColor="text1"/>
                <w:sz w:val="16"/>
                <w:szCs w:val="16"/>
              </w:rPr>
            </w:pPr>
          </w:p>
          <w:p w:rsidR="004D6A11" w:rsidRPr="002D0DB7" w:rsidRDefault="004D6A11" w:rsidP="00BD5E0F">
            <w:pPr>
              <w:jc w:val="both"/>
              <w:rPr>
                <w:color w:val="000000" w:themeColor="text1"/>
              </w:rPr>
            </w:pPr>
            <w:r w:rsidRPr="002D0DB7">
              <w:rPr>
                <w:color w:val="000000" w:themeColor="text1"/>
              </w:rPr>
              <w:t>ST THERESA’S</w:t>
            </w:r>
          </w:p>
          <w:p w:rsidR="004D6A11" w:rsidRPr="002D0DB7" w:rsidRDefault="004D6A11" w:rsidP="00BD5E0F">
            <w:pPr>
              <w:jc w:val="both"/>
              <w:rPr>
                <w:color w:val="000000" w:themeColor="text1"/>
              </w:rPr>
            </w:pPr>
            <w:r w:rsidRPr="002D0DB7">
              <w:rPr>
                <w:color w:val="000000" w:themeColor="text1"/>
              </w:rPr>
              <w:t>Drummartin St, Albion</w:t>
            </w:r>
          </w:p>
          <w:p w:rsidR="00A71711" w:rsidRPr="002D0DB7" w:rsidRDefault="00882BE8" w:rsidP="000D17BB">
            <w:pPr>
              <w:jc w:val="both"/>
              <w:rPr>
                <w:b w:val="0"/>
                <w:color w:val="000000" w:themeColor="text1"/>
              </w:rPr>
            </w:pPr>
            <w:r w:rsidRPr="002D0DB7">
              <w:rPr>
                <w:b w:val="0"/>
                <w:color w:val="000000" w:themeColor="text1"/>
              </w:rPr>
              <w:t xml:space="preserve">  </w:t>
            </w:r>
            <w:r w:rsidR="008463A7" w:rsidRPr="00B21AE7">
              <w:rPr>
                <w:b w:val="0"/>
                <w:color w:val="000000" w:themeColor="text1"/>
              </w:rPr>
              <w:t>9</w:t>
            </w:r>
            <w:r w:rsidR="00B21AE7">
              <w:rPr>
                <w:b w:val="0"/>
                <w:color w:val="000000" w:themeColor="text1"/>
              </w:rPr>
              <w:t>.</w:t>
            </w:r>
            <w:r w:rsidR="004B3F17" w:rsidRPr="00B21AE7">
              <w:rPr>
                <w:b w:val="0"/>
                <w:color w:val="000000" w:themeColor="text1"/>
              </w:rPr>
              <w:t>00</w:t>
            </w:r>
            <w:r w:rsidR="00BE4F4E" w:rsidRPr="00B21AE7">
              <w:rPr>
                <w:b w:val="0"/>
                <w:color w:val="000000" w:themeColor="text1"/>
              </w:rPr>
              <w:t>am</w:t>
            </w:r>
            <w:r w:rsidR="00524E95" w:rsidRPr="002D0DB7">
              <w:rPr>
                <w:b w:val="0"/>
                <w:color w:val="000000" w:themeColor="text1"/>
              </w:rPr>
              <w:t xml:space="preserve"> </w:t>
            </w:r>
            <w:r w:rsidR="00BE4F4E" w:rsidRPr="002D0DB7">
              <w:rPr>
                <w:b w:val="0"/>
                <w:color w:val="000000" w:themeColor="text1"/>
              </w:rPr>
              <w:t xml:space="preserve"> </w:t>
            </w:r>
            <w:r w:rsidR="00A71711" w:rsidRPr="002D0DB7">
              <w:rPr>
                <w:b w:val="0"/>
                <w:color w:val="000000" w:themeColor="text1"/>
              </w:rPr>
              <w:t>Friday</w:t>
            </w:r>
          </w:p>
          <w:p w:rsidR="004D6A11" w:rsidRPr="002D0DB7" w:rsidRDefault="004D6A11" w:rsidP="000D17BB">
            <w:pPr>
              <w:jc w:val="both"/>
              <w:rPr>
                <w:b w:val="0"/>
                <w:color w:val="000000" w:themeColor="text1"/>
              </w:rPr>
            </w:pPr>
            <w:r w:rsidRPr="002D0DB7">
              <w:rPr>
                <w:b w:val="0"/>
                <w:color w:val="000000" w:themeColor="text1"/>
              </w:rPr>
              <w:t>10.30am Sunday</w:t>
            </w:r>
          </w:p>
          <w:p w:rsidR="004D6A11" w:rsidRPr="00152E58" w:rsidRDefault="004D6A11" w:rsidP="00BD5E0F">
            <w:pPr>
              <w:jc w:val="both"/>
              <w:rPr>
                <w:color w:val="000000" w:themeColor="text1"/>
                <w:sz w:val="16"/>
                <w:szCs w:val="16"/>
              </w:rPr>
            </w:pPr>
          </w:p>
          <w:p w:rsidR="004D6A11" w:rsidRPr="002D0DB7" w:rsidRDefault="004D6A11" w:rsidP="00BD5E0F">
            <w:pPr>
              <w:jc w:val="both"/>
              <w:rPr>
                <w:color w:val="000000" w:themeColor="text1"/>
              </w:rPr>
            </w:pPr>
            <w:r w:rsidRPr="002D0DB7">
              <w:rPr>
                <w:color w:val="000000" w:themeColor="text1"/>
              </w:rPr>
              <w:t>MOTHER OF GOD</w:t>
            </w:r>
          </w:p>
          <w:p w:rsidR="004D6A11" w:rsidRPr="002D0DB7" w:rsidRDefault="004D6A11" w:rsidP="00BD5E0F">
            <w:pPr>
              <w:jc w:val="both"/>
              <w:rPr>
                <w:color w:val="000000" w:themeColor="text1"/>
              </w:rPr>
            </w:pPr>
            <w:r w:rsidRPr="002D0DB7">
              <w:rPr>
                <w:color w:val="000000" w:themeColor="text1"/>
              </w:rPr>
              <w:t>Blanche St, Ardeer</w:t>
            </w:r>
          </w:p>
          <w:p w:rsidR="004D6A11" w:rsidRPr="002D0DB7" w:rsidRDefault="004D6A11" w:rsidP="00BD5E0F">
            <w:pPr>
              <w:rPr>
                <w:b w:val="0"/>
                <w:color w:val="000000" w:themeColor="text1"/>
              </w:rPr>
            </w:pPr>
            <w:r w:rsidRPr="002D0DB7">
              <w:rPr>
                <w:b w:val="0"/>
                <w:color w:val="000000" w:themeColor="text1"/>
              </w:rPr>
              <w:t>10.00am Wednesday (Pol)</w:t>
            </w:r>
          </w:p>
          <w:p w:rsidR="00627E70" w:rsidRPr="002D0DB7" w:rsidRDefault="00882BE8" w:rsidP="00BD5E0F">
            <w:pPr>
              <w:rPr>
                <w:b w:val="0"/>
                <w:color w:val="000000" w:themeColor="text1"/>
              </w:rPr>
            </w:pPr>
            <w:r w:rsidRPr="002D0DB7">
              <w:rPr>
                <w:b w:val="0"/>
                <w:color w:val="000000" w:themeColor="text1"/>
              </w:rPr>
              <w:t xml:space="preserve">  9.00am </w:t>
            </w:r>
            <w:r w:rsidR="00627E70" w:rsidRPr="002D0DB7">
              <w:rPr>
                <w:b w:val="0"/>
                <w:color w:val="000000" w:themeColor="text1"/>
              </w:rPr>
              <w:t>Thursday</w:t>
            </w:r>
          </w:p>
          <w:p w:rsidR="004D6A11" w:rsidRPr="002D0DB7" w:rsidRDefault="00DF0AD3" w:rsidP="00BD5E0F">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C621EE" w:rsidRPr="002D0DB7" w:rsidRDefault="00C621EE" w:rsidP="00BD5E0F">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rsidR="004D6A11" w:rsidRPr="002D0DB7" w:rsidRDefault="004D6A11" w:rsidP="00BD5E0F">
            <w:pPr>
              <w:rPr>
                <w:b w:val="0"/>
                <w:color w:val="000000" w:themeColor="text1"/>
              </w:rPr>
            </w:pPr>
            <w:r w:rsidRPr="002D0DB7">
              <w:rPr>
                <w:b w:val="0"/>
                <w:color w:val="000000" w:themeColor="text1"/>
              </w:rPr>
              <w:t>10.15am Sunday  (Polish)</w:t>
            </w:r>
          </w:p>
          <w:p w:rsidR="004D6A11" w:rsidRPr="00152E58" w:rsidRDefault="004D6A11" w:rsidP="00BD5E0F">
            <w:pPr>
              <w:rPr>
                <w:b w:val="0"/>
                <w:color w:val="000000" w:themeColor="text1"/>
                <w:sz w:val="16"/>
                <w:szCs w:val="16"/>
              </w:rPr>
            </w:pPr>
          </w:p>
          <w:p w:rsidR="004D6A11" w:rsidRPr="002D0DB7" w:rsidRDefault="004D6A11" w:rsidP="00BD5E0F">
            <w:pPr>
              <w:jc w:val="both"/>
              <w:rPr>
                <w:color w:val="000000" w:themeColor="text1"/>
              </w:rPr>
            </w:pPr>
            <w:r w:rsidRPr="002D0DB7">
              <w:rPr>
                <w:color w:val="000000" w:themeColor="text1"/>
              </w:rPr>
              <w:t>QUEEN OF HEAVEN</w:t>
            </w:r>
          </w:p>
          <w:p w:rsidR="004D6A11" w:rsidRPr="002D0DB7" w:rsidRDefault="004D6A11" w:rsidP="00BD5E0F">
            <w:pPr>
              <w:jc w:val="both"/>
              <w:rPr>
                <w:color w:val="000000" w:themeColor="text1"/>
              </w:rPr>
            </w:pPr>
            <w:r w:rsidRPr="002D0DB7">
              <w:rPr>
                <w:color w:val="000000" w:themeColor="text1"/>
              </w:rPr>
              <w:t xml:space="preserve">Holt St, Ardeer </w:t>
            </w:r>
          </w:p>
          <w:p w:rsidR="00883E1A" w:rsidRPr="00D370CB" w:rsidRDefault="00883E1A" w:rsidP="002D0DB7">
            <w:pPr>
              <w:jc w:val="both"/>
              <w:rPr>
                <w:b w:val="0"/>
                <w:color w:val="000000" w:themeColor="text1"/>
              </w:rPr>
            </w:pPr>
            <w:r w:rsidRPr="00D370CB">
              <w:rPr>
                <w:b w:val="0"/>
                <w:color w:val="000000" w:themeColor="text1"/>
              </w:rPr>
              <w:t xml:space="preserve">  </w:t>
            </w:r>
            <w:r w:rsidR="00886AAF" w:rsidRPr="00D370CB">
              <w:rPr>
                <w:b w:val="0"/>
                <w:color w:val="000000" w:themeColor="text1"/>
              </w:rPr>
              <w:t>8</w:t>
            </w:r>
            <w:r w:rsidRPr="00D370CB">
              <w:rPr>
                <w:b w:val="0"/>
                <w:color w:val="000000" w:themeColor="text1"/>
              </w:rPr>
              <w:t>.00am Wednesday</w:t>
            </w:r>
          </w:p>
          <w:p w:rsidR="00BA3B33" w:rsidRDefault="006172B6" w:rsidP="00C36B97">
            <w:pPr>
              <w:jc w:val="both"/>
              <w:rPr>
                <w:b w:val="0"/>
                <w:color w:val="000000"/>
              </w:rPr>
            </w:pPr>
            <w:r w:rsidRPr="002D0DB7">
              <w:rPr>
                <w:b w:val="0"/>
                <w:color w:val="000000" w:themeColor="text1"/>
              </w:rPr>
              <w:t xml:space="preserve">  9.00am Sunday</w:t>
            </w:r>
            <w:r w:rsidR="00914DD4" w:rsidRPr="002D0DB7">
              <w:rPr>
                <w:b w:val="0"/>
                <w:color w:val="000000"/>
              </w:rPr>
              <w:t xml:space="preserve"> </w:t>
            </w:r>
          </w:p>
          <w:p w:rsidR="002A7363" w:rsidRPr="002A7363" w:rsidRDefault="002A7363" w:rsidP="00C36B97">
            <w:pPr>
              <w:jc w:val="both"/>
              <w:rPr>
                <w:b w:val="0"/>
                <w:color w:val="000000"/>
                <w:sz w:val="16"/>
                <w:szCs w:val="16"/>
              </w:rPr>
            </w:pPr>
          </w:p>
          <w:p w:rsidR="002A7363" w:rsidRPr="002A7363" w:rsidRDefault="002A7363" w:rsidP="002A7363">
            <w:pPr>
              <w:rPr>
                <w:color w:val="000000"/>
              </w:rPr>
            </w:pPr>
            <w:r w:rsidRPr="002A7363">
              <w:rPr>
                <w:color w:val="000000"/>
              </w:rPr>
              <w:t xml:space="preserve">RECONCILIATION (individual Confession) </w:t>
            </w:r>
          </w:p>
          <w:p w:rsidR="002A7363" w:rsidRPr="00EB2027" w:rsidRDefault="002A7363" w:rsidP="00EB2027">
            <w:pPr>
              <w:rPr>
                <w:rFonts w:eastAsia="Roboto"/>
                <w:b w:val="0"/>
                <w:highlight w:val="white"/>
              </w:rPr>
            </w:pPr>
            <w:r w:rsidRPr="002A7363">
              <w:rPr>
                <w:b w:val="0"/>
                <w:color w:val="000000"/>
              </w:rPr>
              <w:t xml:space="preserve">10.00am Saturday </w:t>
            </w:r>
            <w:r>
              <w:rPr>
                <w:b w:val="0"/>
                <w:color w:val="000000"/>
              </w:rPr>
              <w:t>19</w:t>
            </w:r>
            <w:r w:rsidRPr="002A7363">
              <w:rPr>
                <w:b w:val="0"/>
                <w:color w:val="000000"/>
                <w:vertAlign w:val="superscript"/>
              </w:rPr>
              <w:t>th</w:t>
            </w:r>
            <w:r w:rsidRPr="002A7363">
              <w:rPr>
                <w:b w:val="0"/>
                <w:color w:val="000000"/>
              </w:rPr>
              <w:t xml:space="preserve"> November. </w:t>
            </w:r>
            <w:r>
              <w:rPr>
                <w:b w:val="0"/>
                <w:color w:val="000000"/>
              </w:rPr>
              <w:t>ST Theresa’s</w:t>
            </w:r>
          </w:p>
        </w:tc>
        <w:tc>
          <w:tcPr>
            <w:tcW w:w="567" w:type="dxa"/>
            <w:shd w:val="clear" w:color="auto" w:fill="auto"/>
          </w:tcPr>
          <w:p w:rsidR="004D6A11" w:rsidRPr="0025523C" w:rsidRDefault="004D6A11" w:rsidP="00BD5E0F">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C36A96" w:rsidRDefault="0053197D" w:rsidP="00C36A96">
            <w:r>
              <w:t>FOOD BANK COLLECTION</w:t>
            </w:r>
          </w:p>
          <w:p w:rsidR="0053197D" w:rsidRPr="0053197D" w:rsidRDefault="0053197D" w:rsidP="00C36A96">
            <w:pPr>
              <w:rPr>
                <w:b w:val="0"/>
              </w:rPr>
            </w:pPr>
            <w:r>
              <w:rPr>
                <w:b w:val="0"/>
              </w:rPr>
              <w:t>Thank you to everyone for the wonderful effort in donatin</w:t>
            </w:r>
            <w:r w:rsidR="009924FF">
              <w:rPr>
                <w:b w:val="0"/>
              </w:rPr>
              <w:t>g food for our Parish fo</w:t>
            </w:r>
            <w:r w:rsidR="002A7363">
              <w:rPr>
                <w:b w:val="0"/>
              </w:rPr>
              <w:t>od bank we are now well stocked. We appreciate your generosity for those in need.</w:t>
            </w:r>
          </w:p>
          <w:p w:rsidR="001C0A7B" w:rsidRPr="00B43033" w:rsidRDefault="001C0A7B" w:rsidP="00C36A96">
            <w:pPr>
              <w:rPr>
                <w:b w:val="0"/>
                <w:sz w:val="16"/>
                <w:szCs w:val="16"/>
              </w:rPr>
            </w:pPr>
          </w:p>
          <w:p w:rsidR="007133EA" w:rsidRDefault="002A7363" w:rsidP="00C36A96">
            <w:r>
              <w:t xml:space="preserve">2023 COLUMBAN CALENDAR </w:t>
            </w:r>
          </w:p>
          <w:p w:rsidR="002A7363" w:rsidRDefault="002A7363" w:rsidP="00C36A96">
            <w:pPr>
              <w:rPr>
                <w:b w:val="0"/>
              </w:rPr>
            </w:pPr>
            <w:r>
              <w:rPr>
                <w:b w:val="0"/>
              </w:rPr>
              <w:t xml:space="preserve">Available this week at each church. Cost $10. New design and free online art guide </w:t>
            </w:r>
            <w:hyperlink r:id="rId11" w:history="1">
              <w:r w:rsidRPr="004127E3">
                <w:rPr>
                  <w:rStyle w:val="Hyperlink"/>
                  <w:b w:val="0"/>
                </w:rPr>
                <w:t>www.columban.org.au/artguide</w:t>
              </w:r>
            </w:hyperlink>
            <w:r>
              <w:rPr>
                <w:b w:val="0"/>
              </w:rPr>
              <w:t xml:space="preserve"> </w:t>
            </w:r>
          </w:p>
          <w:p w:rsidR="002A7363" w:rsidRDefault="002A7363" w:rsidP="00C36A96">
            <w:pPr>
              <w:rPr>
                <w:b w:val="0"/>
                <w:sz w:val="16"/>
                <w:szCs w:val="16"/>
              </w:rPr>
            </w:pPr>
          </w:p>
          <w:p w:rsidR="00B43033" w:rsidRPr="00E65E6A" w:rsidRDefault="00B43033" w:rsidP="00C36A96">
            <w:r w:rsidRPr="00E65E6A">
              <w:t>There will be a collection for the Catholic Deaf this weekend</w:t>
            </w:r>
          </w:p>
          <w:p w:rsidR="00B43033" w:rsidRPr="00B43033" w:rsidRDefault="00B43033" w:rsidP="00C36A96">
            <w:pPr>
              <w:rPr>
                <w:sz w:val="16"/>
                <w:szCs w:val="16"/>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3141F3">
              <w:rPr>
                <w:color w:val="000000" w:themeColor="text1"/>
              </w:rPr>
              <w:t>Thanksgiving</w:t>
            </w:r>
            <w:r w:rsidR="006F29CF" w:rsidRPr="00724382">
              <w:rPr>
                <w:b w:val="0"/>
                <w:color w:val="000000" w:themeColor="text1"/>
              </w:rPr>
              <w:t xml:space="preserve"> </w:t>
            </w:r>
            <w:r w:rsidRPr="00724382">
              <w:rPr>
                <w:b w:val="0"/>
                <w:color w:val="000000" w:themeColor="text1"/>
              </w:rPr>
              <w:t>$</w:t>
            </w:r>
            <w:r w:rsidR="001C0A7B">
              <w:rPr>
                <w:b w:val="0"/>
                <w:color w:val="000000" w:themeColor="text1"/>
              </w:rPr>
              <w:t xml:space="preserve">765.50      </w:t>
            </w:r>
            <w:r w:rsidR="007469F7" w:rsidRPr="003141F3">
              <w:rPr>
                <w:color w:val="000000" w:themeColor="text1"/>
              </w:rPr>
              <w:t>Loose Money</w:t>
            </w:r>
            <w:r w:rsidR="007469F7">
              <w:rPr>
                <w:b w:val="0"/>
                <w:color w:val="000000" w:themeColor="text1"/>
              </w:rPr>
              <w:t xml:space="preserve"> $</w:t>
            </w:r>
            <w:r w:rsidR="001C0A7B">
              <w:rPr>
                <w:b w:val="0"/>
                <w:color w:val="000000" w:themeColor="text1"/>
              </w:rPr>
              <w:t xml:space="preserve">361      </w:t>
            </w:r>
            <w:r w:rsidR="003A059E" w:rsidRPr="003141F3">
              <w:rPr>
                <w:color w:val="000000" w:themeColor="text1"/>
              </w:rPr>
              <w:t>Presbytery</w:t>
            </w:r>
            <w:r w:rsidR="003A059E">
              <w:rPr>
                <w:b w:val="0"/>
                <w:color w:val="000000" w:themeColor="text1"/>
              </w:rPr>
              <w:t xml:space="preserve"> </w:t>
            </w:r>
            <w:r w:rsidR="004D5267">
              <w:rPr>
                <w:b w:val="0"/>
                <w:color w:val="000000" w:themeColor="text1"/>
              </w:rPr>
              <w:t>$</w:t>
            </w:r>
            <w:r w:rsidR="001C0A7B">
              <w:rPr>
                <w:b w:val="0"/>
                <w:color w:val="000000" w:themeColor="text1"/>
              </w:rPr>
              <w:t>427</w:t>
            </w:r>
          </w:p>
          <w:p w:rsidR="00120F5E" w:rsidRPr="00C36B97" w:rsidRDefault="00120F5E" w:rsidP="00F12DBC">
            <w:pPr>
              <w:rPr>
                <w:b w:val="0"/>
                <w:color w:val="000000" w:themeColor="text1"/>
                <w:sz w:val="16"/>
                <w:szCs w:val="16"/>
              </w:rPr>
            </w:pPr>
          </w:p>
          <w:p w:rsidR="00EA6C29" w:rsidRPr="00193E1C" w:rsidRDefault="004D6A11" w:rsidP="002B043A">
            <w:pPr>
              <w:rPr>
                <w:color w:val="000000" w:themeColor="text1"/>
              </w:rPr>
            </w:pPr>
            <w:r w:rsidRPr="00724382">
              <w:rPr>
                <w:color w:val="000000" w:themeColor="text1"/>
              </w:rPr>
              <w:t>COUNTERS</w:t>
            </w:r>
            <w:r w:rsidR="002F66B5" w:rsidRPr="00724382">
              <w:rPr>
                <w:color w:val="000000" w:themeColor="text1"/>
              </w:rPr>
              <w:t xml:space="preserve">    </w:t>
            </w:r>
            <w:r w:rsidR="00193E1C">
              <w:rPr>
                <w:color w:val="000000" w:themeColor="text1"/>
              </w:rPr>
              <w:t xml:space="preserve">20 November          </w:t>
            </w:r>
            <w:r w:rsidR="00F40235">
              <w:rPr>
                <w:b w:val="0"/>
                <w:color w:val="000000" w:themeColor="text1"/>
              </w:rPr>
              <w:t xml:space="preserve">Team </w:t>
            </w:r>
            <w:r w:rsidR="00193E1C">
              <w:rPr>
                <w:b w:val="0"/>
                <w:color w:val="000000" w:themeColor="text1"/>
              </w:rPr>
              <w:t>3</w:t>
            </w:r>
            <w:r w:rsidR="00E74CF7">
              <w:rPr>
                <w:b w:val="0"/>
                <w:color w:val="000000" w:themeColor="text1"/>
              </w:rPr>
              <w:t>:</w:t>
            </w:r>
            <w:r w:rsidR="00667BB3">
              <w:rPr>
                <w:b w:val="0"/>
                <w:color w:val="000000" w:themeColor="text1"/>
              </w:rPr>
              <w:t xml:space="preserve">   </w:t>
            </w:r>
            <w:proofErr w:type="gramStart"/>
            <w:r w:rsidR="00667BB3">
              <w:rPr>
                <w:b w:val="0"/>
                <w:color w:val="000000" w:themeColor="text1"/>
              </w:rPr>
              <w:t xml:space="preserve">  </w:t>
            </w:r>
            <w:r w:rsidR="009924FF">
              <w:rPr>
                <w:b w:val="0"/>
                <w:color w:val="000000" w:themeColor="text1"/>
              </w:rPr>
              <w:t>?</w:t>
            </w:r>
            <w:proofErr w:type="gramEnd"/>
          </w:p>
          <w:p w:rsidR="003517A0" w:rsidRPr="00B43033" w:rsidRDefault="003517A0" w:rsidP="00410748">
            <w:pPr>
              <w:rPr>
                <w:b w:val="0"/>
                <w:sz w:val="16"/>
                <w:szCs w:val="16"/>
              </w:rPr>
            </w:pPr>
          </w:p>
          <w:p w:rsidR="003517A0" w:rsidRDefault="003517A0" w:rsidP="00410748">
            <w:pPr>
              <w:rPr>
                <w:szCs w:val="26"/>
              </w:rPr>
            </w:pPr>
            <w:r w:rsidRPr="0023009F">
              <w:rPr>
                <w:szCs w:val="26"/>
              </w:rPr>
              <w:t>FEAST DAYS THIS WEEK</w:t>
            </w:r>
          </w:p>
          <w:p w:rsidR="001A15B9" w:rsidRPr="001A15B9" w:rsidRDefault="001A15B9" w:rsidP="001A15B9">
            <w:pPr>
              <w:rPr>
                <w:b w:val="0"/>
              </w:rPr>
            </w:pPr>
            <w:r w:rsidRPr="001A15B9">
              <w:rPr>
                <w:b w:val="0"/>
              </w:rPr>
              <w:t>St Elizabeth of Hungary, 17 November</w:t>
            </w:r>
          </w:p>
          <w:p w:rsidR="001A15B9" w:rsidRPr="001A15B9" w:rsidRDefault="001A15B9" w:rsidP="001A15B9">
            <w:pPr>
              <w:rPr>
                <w:b w:val="0"/>
              </w:rPr>
            </w:pPr>
            <w:r w:rsidRPr="001A15B9">
              <w:rPr>
                <w:b w:val="0"/>
              </w:rPr>
              <w:t>Christ the King, 20 November</w:t>
            </w:r>
          </w:p>
          <w:p w:rsidR="001C0A7B" w:rsidRPr="00B43033" w:rsidRDefault="001C0A7B" w:rsidP="00410748">
            <w:pPr>
              <w:rPr>
                <w:sz w:val="16"/>
                <w:szCs w:val="16"/>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836DA3" w:rsidP="00141D58">
            <w:pPr>
              <w:rPr>
                <w:b w:val="0"/>
                <w:i/>
                <w:color w:val="000000" w:themeColor="text1"/>
                <w:u w:val="single"/>
              </w:rPr>
            </w:pPr>
            <w:r>
              <w:rPr>
                <w:rFonts w:eastAsia="MS Mincho"/>
                <w:b w:val="0"/>
                <w:i/>
              </w:rPr>
              <w:t>2 Maccabees 7.1-2,9-14++</w:t>
            </w:r>
            <w:r w:rsidR="003810BE">
              <w:rPr>
                <w:rFonts w:eastAsia="MS Mincho"/>
                <w:b w:val="0"/>
                <w:i/>
              </w:rPr>
              <w:t xml:space="preserve">             </w:t>
            </w:r>
            <w:r w:rsidR="00481464">
              <w:rPr>
                <w:rFonts w:eastAsia="MS Mincho"/>
                <w:b w:val="0"/>
                <w:i/>
              </w:rPr>
              <w:t>2 Samuel 5.1-3</w:t>
            </w:r>
          </w:p>
          <w:p w:rsidR="00141D58" w:rsidRPr="0031638E" w:rsidRDefault="00836DA3" w:rsidP="00141D58">
            <w:pPr>
              <w:rPr>
                <w:b w:val="0"/>
                <w:i/>
                <w:color w:val="000000" w:themeColor="text1"/>
              </w:rPr>
            </w:pPr>
            <w:r>
              <w:rPr>
                <w:b w:val="0"/>
                <w:i/>
                <w:color w:val="000000" w:themeColor="text1"/>
              </w:rPr>
              <w:t>Ps 17.1,5-6,8+15 (R.15b)</w:t>
            </w:r>
            <w:r w:rsidR="003810BE">
              <w:rPr>
                <w:b w:val="0"/>
                <w:i/>
                <w:color w:val="000000" w:themeColor="text1"/>
              </w:rPr>
              <w:t xml:space="preserve">               Ps 122.1-2,3-4a,4b-5,6-7,8-9 R.1</w:t>
            </w:r>
          </w:p>
          <w:p w:rsidR="00141D58" w:rsidRPr="0031638E" w:rsidRDefault="00836DA3" w:rsidP="00141D58">
            <w:pPr>
              <w:rPr>
                <w:b w:val="0"/>
                <w:i/>
                <w:color w:val="000000" w:themeColor="text1"/>
              </w:rPr>
            </w:pPr>
            <w:r>
              <w:rPr>
                <w:rFonts w:eastAsia="MS Mincho"/>
                <w:b w:val="0"/>
                <w:i/>
              </w:rPr>
              <w:t>2 Thessalonians 2.16-3.5</w:t>
            </w:r>
            <w:r w:rsidR="003810BE">
              <w:rPr>
                <w:rFonts w:eastAsia="MS Mincho"/>
                <w:b w:val="0"/>
                <w:i/>
              </w:rPr>
              <w:t xml:space="preserve">               Colossians 1.12-20</w:t>
            </w:r>
          </w:p>
          <w:p w:rsidR="00C36B97" w:rsidRPr="00C36B97" w:rsidRDefault="00836DA3" w:rsidP="00DD0276">
            <w:pPr>
              <w:rPr>
                <w:rStyle w:val="Hyperlink"/>
                <w:b w:val="0"/>
                <w:i/>
                <w:color w:val="auto"/>
                <w:u w:val="none"/>
              </w:rPr>
            </w:pPr>
            <w:r>
              <w:rPr>
                <w:b w:val="0"/>
                <w:i/>
              </w:rPr>
              <w:t>Luke 20.27-38</w:t>
            </w:r>
            <w:r w:rsidR="00CD4B96">
              <w:rPr>
                <w:b w:val="0"/>
                <w:i/>
              </w:rPr>
              <w:t xml:space="preserve">     </w:t>
            </w:r>
            <w:r w:rsidR="003810BE">
              <w:rPr>
                <w:b w:val="0"/>
                <w:i/>
              </w:rPr>
              <w:t xml:space="preserve">                            Luke 23.35-43</w:t>
            </w:r>
          </w:p>
        </w:tc>
      </w:tr>
    </w:tbl>
    <w:p w:rsidR="00152E58" w:rsidRPr="008B09D3" w:rsidRDefault="00152E58" w:rsidP="00927FBE"/>
    <w:p w:rsidR="00943040" w:rsidRDefault="00770AA8" w:rsidP="008E294E">
      <w:pPr>
        <w:rPr>
          <w:b w:val="0"/>
        </w:rPr>
      </w:pPr>
      <w:r>
        <w:t xml:space="preserve">FINAL 'PARISH DINNER' FOR THE YEAR </w:t>
      </w:r>
      <w:r w:rsidR="00943040" w:rsidRPr="002D1A32">
        <w:rPr>
          <w:b w:val="0"/>
          <w:i/>
        </w:rPr>
        <w:t>CHRISTMAS THEME</w:t>
      </w:r>
      <w:r w:rsidR="00B317C6">
        <w:rPr>
          <w:b w:val="0"/>
          <w:i/>
        </w:rPr>
        <w:t xml:space="preserve"> </w:t>
      </w:r>
      <w:r w:rsidR="00927FBE" w:rsidRPr="00927FBE">
        <w:rPr>
          <w:b w:val="0"/>
        </w:rPr>
        <w:t xml:space="preserve">Thursday night 24th </w:t>
      </w:r>
      <w:r w:rsidR="00B03AC3" w:rsidRPr="00927FBE">
        <w:rPr>
          <w:b w:val="0"/>
        </w:rPr>
        <w:t>November</w:t>
      </w:r>
      <w:r w:rsidR="00B03AC3">
        <w:rPr>
          <w:b w:val="0"/>
        </w:rPr>
        <w:t>, 6PM @ West</w:t>
      </w:r>
      <w:r w:rsidR="00927FBE" w:rsidRPr="00927FBE">
        <w:rPr>
          <w:b w:val="0"/>
        </w:rPr>
        <w:t>end Bistro, McIntyre Road.</w:t>
      </w:r>
      <w:r w:rsidR="00B317C6">
        <w:rPr>
          <w:b w:val="0"/>
        </w:rPr>
        <w:t xml:space="preserve"> </w:t>
      </w:r>
      <w:r w:rsidR="00B03AC3">
        <w:rPr>
          <w:b w:val="0"/>
        </w:rPr>
        <w:t xml:space="preserve">3 Course Set Menu </w:t>
      </w:r>
      <w:r w:rsidR="002D1A32">
        <w:rPr>
          <w:b w:val="0"/>
        </w:rPr>
        <w:t xml:space="preserve">plus 1 drink $25 per person. </w:t>
      </w:r>
    </w:p>
    <w:p w:rsidR="007469F7" w:rsidRDefault="00927FBE" w:rsidP="008E294E">
      <w:pPr>
        <w:rPr>
          <w:b w:val="0"/>
        </w:rPr>
      </w:pPr>
      <w:r w:rsidRPr="00927FBE">
        <w:rPr>
          <w:b w:val="0"/>
        </w:rPr>
        <w:t>RSVP &amp; enquiries</w:t>
      </w:r>
      <w:r w:rsidR="00B03AC3">
        <w:rPr>
          <w:b w:val="0"/>
        </w:rPr>
        <w:t xml:space="preserve"> to Ann-Maree by </w:t>
      </w:r>
      <w:r w:rsidR="000135B8">
        <w:rPr>
          <w:b w:val="0"/>
        </w:rPr>
        <w:t>2</w:t>
      </w:r>
      <w:r w:rsidR="002D1A32">
        <w:rPr>
          <w:b w:val="0"/>
        </w:rPr>
        <w:t>1</w:t>
      </w:r>
      <w:r w:rsidR="002D1A32" w:rsidRPr="002D1A32">
        <w:rPr>
          <w:b w:val="0"/>
          <w:vertAlign w:val="superscript"/>
        </w:rPr>
        <w:t>st</w:t>
      </w:r>
      <w:r w:rsidR="002D1A32">
        <w:rPr>
          <w:b w:val="0"/>
        </w:rPr>
        <w:t xml:space="preserve"> November</w:t>
      </w:r>
      <w:r w:rsidR="00943040">
        <w:rPr>
          <w:b w:val="0"/>
        </w:rPr>
        <w:t xml:space="preserve">      </w:t>
      </w:r>
      <w:r w:rsidRPr="00927FBE">
        <w:rPr>
          <w:b w:val="0"/>
        </w:rPr>
        <w:t xml:space="preserve"> </w:t>
      </w:r>
      <w:r w:rsidR="00B03AC3">
        <w:rPr>
          <w:b w:val="0"/>
        </w:rPr>
        <w:t xml:space="preserve">PH: </w:t>
      </w:r>
      <w:r w:rsidRPr="00927FBE">
        <w:rPr>
          <w:b w:val="0"/>
        </w:rPr>
        <w:t>0401 192 079.</w:t>
      </w:r>
      <w:r w:rsidR="00943040">
        <w:rPr>
          <w:b w:val="0"/>
        </w:rPr>
        <w:t xml:space="preserve"> </w:t>
      </w:r>
    </w:p>
    <w:p w:rsidR="00943040" w:rsidRPr="00943040" w:rsidRDefault="00943040" w:rsidP="008E294E">
      <w:pPr>
        <w:rPr>
          <w:b w:val="0"/>
          <w:sz w:val="16"/>
          <w:szCs w:val="16"/>
        </w:rPr>
      </w:pPr>
    </w:p>
    <w:p w:rsidR="005E3E45" w:rsidRPr="005E3E45" w:rsidRDefault="005E3E45" w:rsidP="005E3E45">
      <w:pPr>
        <w:pStyle w:val="NormalWeb"/>
        <w:spacing w:before="0" w:beforeAutospacing="0" w:after="0" w:afterAutospacing="0"/>
      </w:pPr>
      <w:r w:rsidRPr="005E3E45">
        <w:rPr>
          <w:rFonts w:ascii="Arial" w:hAnsi="Arial" w:cs="Arial"/>
          <w:b/>
          <w:bCs/>
          <w:color w:val="000000"/>
        </w:rPr>
        <w:t>SOCIAL JUSTICE ACTION FOR ST JOSEPH’S PRIMARY SCHOOL IN ROCHESTER</w:t>
      </w:r>
    </w:p>
    <w:p w:rsidR="008845CE" w:rsidRPr="008845CE" w:rsidRDefault="00152E58" w:rsidP="008845CE">
      <w:pPr>
        <w:pStyle w:val="NormalWeb"/>
        <w:spacing w:before="0" w:beforeAutospacing="0" w:after="0" w:afterAutospacing="0"/>
      </w:pPr>
      <w:r>
        <w:rPr>
          <w:rFonts w:ascii="Arial" w:hAnsi="Arial" w:cs="Arial"/>
          <w:color w:val="000000"/>
        </w:rPr>
        <w:t>Our School is aiming to help</w:t>
      </w:r>
      <w:r w:rsidR="008845CE" w:rsidRPr="008845CE">
        <w:rPr>
          <w:rFonts w:ascii="Arial" w:hAnsi="Arial" w:cs="Arial"/>
          <w:color w:val="000000"/>
        </w:rPr>
        <w:t xml:space="preserve"> St Joseph’s</w:t>
      </w:r>
      <w:r>
        <w:rPr>
          <w:rFonts w:ascii="Arial" w:hAnsi="Arial" w:cs="Arial"/>
          <w:color w:val="000000"/>
        </w:rPr>
        <w:t xml:space="preserve"> Primary School in Rochester. </w:t>
      </w:r>
      <w:r w:rsidR="008845CE" w:rsidRPr="008845CE">
        <w:rPr>
          <w:rFonts w:ascii="Arial" w:hAnsi="Arial" w:cs="Arial"/>
          <w:color w:val="000000"/>
        </w:rPr>
        <w:t>If you could donate some items, it would be greatly appreciated. </w:t>
      </w:r>
      <w:r>
        <w:rPr>
          <w:rFonts w:ascii="Arial" w:hAnsi="Arial" w:cs="Arial"/>
          <w:color w:val="000000"/>
        </w:rPr>
        <w:t>S</w:t>
      </w:r>
      <w:r w:rsidR="008845CE" w:rsidRPr="008845CE">
        <w:rPr>
          <w:rFonts w:ascii="Arial" w:hAnsi="Arial" w:cs="Arial"/>
          <w:color w:val="000000"/>
        </w:rPr>
        <w:t>uggestions are - pencil cases, colour pencils, lead pencils, playing cards, small notebooks, some lollipops, or anything else you think a child would appreciate.</w:t>
      </w:r>
    </w:p>
    <w:p w:rsidR="008845CE" w:rsidRPr="00BE13F2" w:rsidRDefault="008845CE" w:rsidP="008845CE">
      <w:pPr>
        <w:pStyle w:val="NormalWeb"/>
        <w:spacing w:before="0" w:beforeAutospacing="0" w:after="0" w:afterAutospacing="0"/>
        <w:rPr>
          <w:sz w:val="8"/>
          <w:szCs w:val="8"/>
        </w:rPr>
      </w:pPr>
      <w:r w:rsidRPr="008845CE">
        <w:rPr>
          <w:rFonts w:ascii="Arial" w:hAnsi="Arial" w:cs="Arial"/>
          <w:color w:val="000000"/>
        </w:rPr>
        <w:t>Many thanks for your generous support.</w:t>
      </w:r>
      <w:r w:rsidR="00152E58">
        <w:rPr>
          <w:rFonts w:ascii="Arial" w:hAnsi="Arial" w:cs="Arial"/>
          <w:color w:val="000000"/>
        </w:rPr>
        <w:t xml:space="preserve"> </w:t>
      </w:r>
      <w:r w:rsidRPr="008845CE">
        <w:rPr>
          <w:rFonts w:ascii="Arial" w:hAnsi="Arial" w:cs="Arial"/>
          <w:color w:val="000000"/>
        </w:rPr>
        <w:t>Items may be left in the baskets at the back of the Church or dropped in to St Theresa’s School or the Parish Presbytery during the week.</w:t>
      </w:r>
    </w:p>
    <w:p w:rsidR="00152E58" w:rsidRDefault="008845CE" w:rsidP="00B317C6">
      <w:pPr>
        <w:pStyle w:val="NormalWeb"/>
        <w:spacing w:before="0" w:beforeAutospacing="0" w:after="0" w:afterAutospacing="0"/>
        <w:rPr>
          <w:color w:val="000000"/>
        </w:rPr>
      </w:pPr>
      <w:r w:rsidRPr="008845CE">
        <w:rPr>
          <w:rFonts w:ascii="Arial" w:hAnsi="Arial" w:cs="Arial"/>
          <w:color w:val="000000"/>
        </w:rPr>
        <w:t>Regards Doriana Cooper</w:t>
      </w:r>
      <w:r w:rsidR="00B317C6">
        <w:rPr>
          <w:rFonts w:ascii="Arial" w:hAnsi="Arial" w:cs="Arial"/>
          <w:color w:val="000000"/>
        </w:rPr>
        <w:t xml:space="preserve"> </w:t>
      </w:r>
      <w:r w:rsidR="00BE13F2">
        <w:rPr>
          <w:color w:val="000000"/>
        </w:rPr>
        <w:t>REL St Theresa’s School</w:t>
      </w:r>
    </w:p>
    <w:p w:rsidR="00B317C6" w:rsidRDefault="00B317C6" w:rsidP="008845CE">
      <w:pPr>
        <w:rPr>
          <w:color w:val="000000"/>
        </w:rPr>
      </w:pPr>
    </w:p>
    <w:p w:rsidR="00B317C6" w:rsidRPr="00B317C6" w:rsidRDefault="00B317C6" w:rsidP="00B317C6">
      <w:r w:rsidRPr="00B317C6">
        <w:t>MASS WITH ANOINTING OF THE SICK</w:t>
      </w:r>
    </w:p>
    <w:p w:rsidR="00B317C6" w:rsidRDefault="00B317C6" w:rsidP="00B317C6">
      <w:pPr>
        <w:rPr>
          <w:color w:val="000000"/>
        </w:rPr>
      </w:pPr>
      <w:r w:rsidRPr="00B317C6">
        <w:rPr>
          <w:b w:val="0"/>
        </w:rPr>
        <w:t>A special Mass which will include opportunity for Anointing of the Sick will be held Thursday 17</w:t>
      </w:r>
      <w:r w:rsidRPr="00B317C6">
        <w:rPr>
          <w:b w:val="0"/>
          <w:vertAlign w:val="superscript"/>
        </w:rPr>
        <w:t xml:space="preserve">th </w:t>
      </w:r>
      <w:r w:rsidRPr="00B317C6">
        <w:rPr>
          <w:b w:val="0"/>
        </w:rPr>
        <w:t>November 12noon at Mother of God Church, followed by a lunch at Mother of God School. Come along to receive the Sacrament of Anointing if you feel the need for it, or if you don’t, to pray with those who do. Please think of those who might need help or a lift to get there.</w:t>
      </w:r>
    </w:p>
    <w:p w:rsidR="00152E58" w:rsidRDefault="00152E58" w:rsidP="008845CE">
      <w:pPr>
        <w:rPr>
          <w:color w:val="000000"/>
        </w:rPr>
      </w:pPr>
    </w:p>
    <w:p w:rsidR="00FB4AA7" w:rsidRDefault="001C0A7B" w:rsidP="00FB4AA7">
      <w:pPr>
        <w:jc w:val="center"/>
        <w:rPr>
          <w:rFonts w:eastAsia="Roboto"/>
          <w:sz w:val="40"/>
          <w:szCs w:val="40"/>
          <w:highlight w:val="white"/>
        </w:rPr>
      </w:pPr>
      <w:r>
        <w:rPr>
          <w:rFonts w:eastAsia="Roboto"/>
          <w:sz w:val="40"/>
          <w:szCs w:val="40"/>
          <w:highlight w:val="white"/>
        </w:rPr>
        <w:t>33</w:t>
      </w:r>
      <w:r w:rsidRPr="001C0A7B">
        <w:rPr>
          <w:rFonts w:eastAsia="Roboto"/>
          <w:sz w:val="40"/>
          <w:szCs w:val="40"/>
          <w:highlight w:val="white"/>
          <w:vertAlign w:val="superscript"/>
        </w:rPr>
        <w:t>rd</w:t>
      </w:r>
      <w:r w:rsidR="00FB4AA7" w:rsidRPr="00FB4AA7">
        <w:rPr>
          <w:rFonts w:eastAsia="Roboto"/>
          <w:sz w:val="40"/>
          <w:szCs w:val="40"/>
          <w:highlight w:val="white"/>
        </w:rPr>
        <w:t xml:space="preserve"> Sunday of Ordinary Time - Gospel Reflection</w:t>
      </w:r>
    </w:p>
    <w:p w:rsidR="00074A49" w:rsidRDefault="00074A49" w:rsidP="00074A49">
      <w:pPr>
        <w:rPr>
          <w:rFonts w:eastAsia="Roboto"/>
          <w:highlight w:val="white"/>
        </w:rPr>
      </w:pPr>
    </w:p>
    <w:p w:rsidR="00074A49" w:rsidRPr="00074A49" w:rsidRDefault="00074A49" w:rsidP="004F4B8F">
      <w:r w:rsidRPr="004F4B8F">
        <w:rPr>
          <w:rFonts w:eastAsia="Roboto"/>
          <w:b w:val="0"/>
          <w:highlight w:val="white"/>
        </w:rPr>
        <w:t xml:space="preserve">Today’s Gospel is difficult to understand, and making some sense of it for our lives as followers of Jesus in our times is challenging. </w:t>
      </w:r>
      <w:r w:rsidR="004F4B8F">
        <w:rPr>
          <w:rFonts w:eastAsia="Roboto"/>
          <w:b w:val="0"/>
          <w:highlight w:val="white"/>
        </w:rPr>
        <w:t>T</w:t>
      </w:r>
      <w:r w:rsidR="007B43B6" w:rsidRPr="004F4B8F">
        <w:rPr>
          <w:rFonts w:eastAsia="Roboto"/>
          <w:b w:val="0"/>
          <w:highlight w:val="white"/>
        </w:rPr>
        <w:t>he challenge is worth taking up, and.</w:t>
      </w:r>
      <w:r w:rsidRPr="004F4B8F">
        <w:rPr>
          <w:rFonts w:eastAsia="Roboto"/>
          <w:b w:val="0"/>
          <w:highlight w:val="white"/>
        </w:rPr>
        <w:t xml:space="preserve"> the following commentary from Sister Mary Coloe </w:t>
      </w:r>
      <w:r w:rsidR="007B43B6" w:rsidRPr="004F4B8F">
        <w:rPr>
          <w:rFonts w:eastAsia="Roboto"/>
          <w:b w:val="0"/>
          <w:highlight w:val="white"/>
        </w:rPr>
        <w:t>can help us to do that. I encourage all to read it carefully and thoughtfully, thinking about how it might guide our Christian living today</w:t>
      </w:r>
      <w:r w:rsidR="004F4B8F">
        <w:rPr>
          <w:rFonts w:eastAsia="Roboto"/>
          <w:b w:val="0"/>
          <w:highlight w:val="white"/>
        </w:rPr>
        <w:t>.</w:t>
      </w:r>
      <w:bookmarkStart w:id="0" w:name="_GoBack"/>
      <w:bookmarkEnd w:id="0"/>
    </w:p>
    <w:p w:rsidR="00603D21" w:rsidRPr="004F4B8F" w:rsidRDefault="00603D21" w:rsidP="00603D21">
      <w:pPr>
        <w:pStyle w:val="a1"/>
        <w:spacing w:before="240" w:after="90"/>
        <w:rPr>
          <w:sz w:val="36"/>
          <w:szCs w:val="36"/>
        </w:rPr>
      </w:pPr>
      <w:r w:rsidRPr="004F4B8F">
        <w:rPr>
          <w:sz w:val="36"/>
          <w:szCs w:val="36"/>
        </w:rPr>
        <w:t>NEW TESTAMENT COMMENTARY by Mary Coloe PBVM</w:t>
      </w:r>
    </w:p>
    <w:p w:rsidR="00603D21" w:rsidRDefault="00603D21" w:rsidP="00603D21">
      <w:pPr>
        <w:pStyle w:val="a1"/>
        <w:spacing w:before="240" w:after="90"/>
        <w:rPr>
          <w:sz w:val="44"/>
          <w:szCs w:val="44"/>
        </w:rPr>
      </w:pPr>
      <w:r>
        <w:rPr>
          <w:sz w:val="44"/>
          <w:szCs w:val="44"/>
        </w:rPr>
        <w:t>What sign will there be?</w:t>
      </w:r>
    </w:p>
    <w:p w:rsidR="00603D21" w:rsidRPr="00074A49" w:rsidRDefault="00603D21" w:rsidP="00603D21">
      <w:pPr>
        <w:pStyle w:val="p6"/>
        <w:spacing w:before="0" w:beforeAutospacing="0" w:after="120" w:afterAutospacing="0"/>
        <w:rPr>
          <w:rFonts w:ascii="Arial" w:hAnsi="Arial" w:cs="Arial"/>
        </w:rPr>
      </w:pPr>
      <w:r w:rsidRPr="00074A49">
        <w:rPr>
          <w:rFonts w:ascii="Arial" w:hAnsi="Arial" w:cs="Arial"/>
          <w:b/>
          <w:bCs/>
        </w:rPr>
        <w:t>2 Thessalonians 3:7-12; Luke 21:5-19</w:t>
      </w:r>
    </w:p>
    <w:p w:rsidR="00603D21" w:rsidRPr="00074A49" w:rsidRDefault="00603D21" w:rsidP="00603D21">
      <w:pPr>
        <w:pStyle w:val="p6"/>
        <w:spacing w:before="0" w:beforeAutospacing="0" w:after="120" w:afterAutospacing="0"/>
        <w:rPr>
          <w:rFonts w:ascii="Arial" w:hAnsi="Arial" w:cs="Arial"/>
        </w:rPr>
      </w:pPr>
      <w:r w:rsidRPr="00074A49">
        <w:rPr>
          <w:rFonts w:ascii="Arial" w:hAnsi="Arial" w:cs="Arial"/>
        </w:rPr>
        <w:t>There is humour and also great insight in Paul’s words today. Remember, this community is living about twenty years after the death and resurrection of Jesus. Paul has been teaching them that Jesus will soon return and some have taken his words so seriously that they have given up work. At Corinth, people wonder whether they should marry or not, because they are so convinced that Jesus is returning to them any day. In Thessalonica, they have ‘downed tools!’ Such is the conviction and joyful expectation of these early communities. They live as if today is their last day. Wow! What would I do if today was my last day? What would you do? Readings like this are a challenge to us to look at our priorities and make sure that we are living with the sense that each day is precious, and that each day God is drawing closer to us.</w:t>
      </w:r>
    </w:p>
    <w:p w:rsidR="00603D21" w:rsidRPr="00074A49" w:rsidRDefault="00603D21" w:rsidP="00603D21">
      <w:pPr>
        <w:pStyle w:val="p6"/>
        <w:spacing w:before="0" w:beforeAutospacing="0" w:after="120" w:afterAutospacing="0"/>
        <w:rPr>
          <w:rFonts w:ascii="Arial" w:hAnsi="Arial" w:cs="Arial"/>
        </w:rPr>
      </w:pPr>
      <w:r w:rsidRPr="00074A49">
        <w:rPr>
          <w:rFonts w:ascii="Arial" w:hAnsi="Arial" w:cs="Arial"/>
        </w:rPr>
        <w:t>In the Gospel, Jesus has now reached the end of his journey and is in Jerusalem, within its magnificent Temple. Here, other questions are raised.</w:t>
      </w:r>
    </w:p>
    <w:p w:rsidR="00603D21" w:rsidRPr="00074A49" w:rsidRDefault="00603D21" w:rsidP="00603D21">
      <w:pPr>
        <w:pStyle w:val="p6"/>
        <w:spacing w:before="0" w:beforeAutospacing="0" w:after="120" w:afterAutospacing="0"/>
        <w:rPr>
          <w:rFonts w:ascii="Arial" w:hAnsi="Arial" w:cs="Arial"/>
        </w:rPr>
      </w:pPr>
      <w:r w:rsidRPr="00074A49">
        <w:rPr>
          <w:rFonts w:ascii="Arial" w:hAnsi="Arial" w:cs="Arial"/>
        </w:rPr>
        <w:t xml:space="preserve">What do we do when things go wrong? How do we find faith in God when life collapses around us? These are </w:t>
      </w:r>
      <w:proofErr w:type="gramStart"/>
      <w:r w:rsidRPr="00074A49">
        <w:rPr>
          <w:rFonts w:ascii="Arial" w:hAnsi="Arial" w:cs="Arial"/>
        </w:rPr>
        <w:t>questions</w:t>
      </w:r>
      <w:proofErr w:type="gramEnd"/>
      <w:r w:rsidRPr="00074A49">
        <w:rPr>
          <w:rFonts w:ascii="Arial" w:hAnsi="Arial" w:cs="Arial"/>
        </w:rPr>
        <w:t xml:space="preserve"> all Christians face and today’s gospel gives us a brief insight into the pain and struggle of Luke’s small community who had such faith and hope in Jesus, but life did not appear to be blessed. God wasn’t intervening to save them from conflict within families and persecution from governments. Luke tries to reassure his community that such discord and trouble is part of a living Christianity and can be expected. Faith in Jesus doesn’t take us out of the world, or permit us to live as some sort of aliens in the world. We are part of a struggling humanity.</w:t>
      </w:r>
    </w:p>
    <w:p w:rsidR="00603D21" w:rsidRPr="00074A49" w:rsidRDefault="00603D21" w:rsidP="00603D21">
      <w:pPr>
        <w:pStyle w:val="p6"/>
        <w:spacing w:before="0" w:beforeAutospacing="0" w:after="120" w:afterAutospacing="0"/>
        <w:rPr>
          <w:rFonts w:ascii="Arial" w:hAnsi="Arial" w:cs="Arial"/>
        </w:rPr>
      </w:pPr>
      <w:r w:rsidRPr="00074A49">
        <w:rPr>
          <w:rFonts w:ascii="Arial" w:hAnsi="Arial" w:cs="Arial"/>
        </w:rPr>
        <w:t>Jesus lived at a time when the Jerusalem temple existed and had recently been greatly renovated and made even grander by King Herod the Great. But by the time the Gospel is written, the magnificent Temple was utterly destroyed by the Romans in 70 CE. Many Jews saw this event as the ‘end of the world’ and took this destruction as a sign that God was coming soon. Luke cautions against such false ideas. The end has not yet come and Luke’s community must learn to live in an extended time of waiting. Through Jesus’ words, Luke teaches his community that in this time of waiting there will be hardship and struggle; these are not incompatible with Christian faith and are not to be taken as signs that God is absent. Endurance is required.</w:t>
      </w:r>
    </w:p>
    <w:p w:rsidR="00603D21" w:rsidRDefault="00603D21" w:rsidP="004F4B8F">
      <w:pPr>
        <w:pStyle w:val="p6"/>
        <w:spacing w:before="0" w:beforeAutospacing="0" w:after="120" w:afterAutospacing="0"/>
        <w:rPr>
          <w:i/>
          <w:color w:val="000000" w:themeColor="text1"/>
          <w:lang w:val="en-US"/>
        </w:rPr>
      </w:pPr>
      <w:r w:rsidRPr="00074A49">
        <w:rPr>
          <w:rFonts w:ascii="Arial" w:hAnsi="Arial" w:cs="Arial"/>
        </w:rPr>
        <w:t xml:space="preserve">The concerns of Luke’s community and Paul’s seem very distant to the concerns of our own time. We need to exercise some historical imagination to try to get a sense of real people, living with their real questions and struggling with faith. There are no simple answers to most of the really important questions of life. Our faith was never meant to be an easy escape from really living. We cannot, like the Thessalonians, drop our tools, give up work and just wait for Jesus; but nor can we settle for simplistic answers when difficult times come. A robust faith will engage the world and wrestle with the </w:t>
      </w:r>
      <w:proofErr w:type="gramStart"/>
      <w:r w:rsidRPr="00074A49">
        <w:rPr>
          <w:rFonts w:ascii="Arial" w:hAnsi="Arial" w:cs="Arial"/>
        </w:rPr>
        <w:t>questions</w:t>
      </w:r>
      <w:proofErr w:type="gramEnd"/>
      <w:r w:rsidRPr="00074A49">
        <w:rPr>
          <w:rFonts w:ascii="Arial" w:hAnsi="Arial" w:cs="Arial"/>
        </w:rPr>
        <w:t xml:space="preserve"> life poses. But in all this, faith in Jesus should make a difference. Paul advises the Thessalonians, ‘imitate me’. Living faith should be visible. G K Chesterton once said, ‘Christianity hasn't been tried and found wanting – but it has been found hard, and it hasn't been tried!’ It was the living witness of the early believers that attracted others to join them, even in the midst of misunderstanding and persecution from the surrounding society. Each of us should be able to say as Paul did – ‘imitate me’. What a challenge!</w:t>
      </w:r>
    </w:p>
    <w:p w:rsidR="00603D21" w:rsidRDefault="00603D21" w:rsidP="00B317C6">
      <w:pPr>
        <w:rPr>
          <w:i/>
          <w:color w:val="000000" w:themeColor="text1"/>
          <w:lang w:val="en-US"/>
        </w:rPr>
      </w:pPr>
    </w:p>
    <w:p w:rsidR="006A6051" w:rsidRDefault="00B317C6" w:rsidP="004F4B8F">
      <w:pPr>
        <w:rPr>
          <w:rFonts w:eastAsia="Roboto"/>
          <w:sz w:val="40"/>
          <w:szCs w:val="40"/>
          <w:highlight w:val="white"/>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FB4AA7" w:rsidRPr="00FB4AA7" w:rsidRDefault="00FB4AA7" w:rsidP="00FB4AA7">
      <w:pPr>
        <w:jc w:val="center"/>
        <w:rPr>
          <w:rFonts w:eastAsia="Roboto"/>
          <w:sz w:val="20"/>
          <w:szCs w:val="20"/>
          <w:highlight w:val="white"/>
        </w:rPr>
      </w:pPr>
    </w:p>
    <w:sectPr w:rsidR="00FB4AA7" w:rsidRPr="00FB4AA7"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E0F" w:rsidRDefault="00BD5E0F" w:rsidP="003E7EBE">
      <w:r>
        <w:separator/>
      </w:r>
    </w:p>
  </w:endnote>
  <w:endnote w:type="continuationSeparator" w:id="0">
    <w:p w:rsidR="00BD5E0F" w:rsidRDefault="00BD5E0F"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E0F" w:rsidRDefault="00BD5E0F" w:rsidP="003E7EBE">
      <w:r>
        <w:separator/>
      </w:r>
    </w:p>
  </w:footnote>
  <w:footnote w:type="continuationSeparator" w:id="0">
    <w:p w:rsidR="00BD5E0F" w:rsidRDefault="00BD5E0F"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1FBC"/>
    <w:rsid w:val="00072690"/>
    <w:rsid w:val="00072938"/>
    <w:rsid w:val="00073859"/>
    <w:rsid w:val="000745E1"/>
    <w:rsid w:val="00074A49"/>
    <w:rsid w:val="00075457"/>
    <w:rsid w:val="00076A39"/>
    <w:rsid w:val="00077E06"/>
    <w:rsid w:val="000819CF"/>
    <w:rsid w:val="00081B3F"/>
    <w:rsid w:val="00081F9F"/>
    <w:rsid w:val="000822A8"/>
    <w:rsid w:val="0008338C"/>
    <w:rsid w:val="00083ABA"/>
    <w:rsid w:val="00083AD3"/>
    <w:rsid w:val="00084A31"/>
    <w:rsid w:val="00085C25"/>
    <w:rsid w:val="000864A1"/>
    <w:rsid w:val="000877D1"/>
    <w:rsid w:val="000902B0"/>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3C21"/>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4403"/>
    <w:rsid w:val="00384A68"/>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059E"/>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3E1D"/>
    <w:rsid w:val="003D41AF"/>
    <w:rsid w:val="003D436F"/>
    <w:rsid w:val="003D52CD"/>
    <w:rsid w:val="003D53E4"/>
    <w:rsid w:val="003D5E6A"/>
    <w:rsid w:val="003D6CFD"/>
    <w:rsid w:val="003D7255"/>
    <w:rsid w:val="003D7370"/>
    <w:rsid w:val="003D7A89"/>
    <w:rsid w:val="003E0056"/>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0DB8"/>
    <w:rsid w:val="00462047"/>
    <w:rsid w:val="00462246"/>
    <w:rsid w:val="00462D05"/>
    <w:rsid w:val="004634B8"/>
    <w:rsid w:val="00463597"/>
    <w:rsid w:val="004637CA"/>
    <w:rsid w:val="00463A93"/>
    <w:rsid w:val="0046400D"/>
    <w:rsid w:val="00464DB2"/>
    <w:rsid w:val="004660FF"/>
    <w:rsid w:val="0046613E"/>
    <w:rsid w:val="004675F6"/>
    <w:rsid w:val="00467CE0"/>
    <w:rsid w:val="004702F3"/>
    <w:rsid w:val="00470308"/>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2E34"/>
    <w:rsid w:val="00482FA6"/>
    <w:rsid w:val="004834D4"/>
    <w:rsid w:val="00485032"/>
    <w:rsid w:val="00485746"/>
    <w:rsid w:val="00486CB4"/>
    <w:rsid w:val="00486EBE"/>
    <w:rsid w:val="00487605"/>
    <w:rsid w:val="004878CA"/>
    <w:rsid w:val="00490169"/>
    <w:rsid w:val="00490179"/>
    <w:rsid w:val="004902AD"/>
    <w:rsid w:val="00490DEA"/>
    <w:rsid w:val="00490EFA"/>
    <w:rsid w:val="004911D0"/>
    <w:rsid w:val="00491522"/>
    <w:rsid w:val="00491918"/>
    <w:rsid w:val="0049271D"/>
    <w:rsid w:val="004929B3"/>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B8F"/>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4CBA"/>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3D21"/>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B6"/>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BDA"/>
    <w:rsid w:val="00840A08"/>
    <w:rsid w:val="0084135B"/>
    <w:rsid w:val="008424F1"/>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20A"/>
    <w:rsid w:val="00886AAF"/>
    <w:rsid w:val="00891660"/>
    <w:rsid w:val="00891CDF"/>
    <w:rsid w:val="008934AC"/>
    <w:rsid w:val="00894086"/>
    <w:rsid w:val="00895DCA"/>
    <w:rsid w:val="00897016"/>
    <w:rsid w:val="008A02AF"/>
    <w:rsid w:val="008A1BE8"/>
    <w:rsid w:val="008A2150"/>
    <w:rsid w:val="008A230F"/>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27FBE"/>
    <w:rsid w:val="009302C7"/>
    <w:rsid w:val="009326BF"/>
    <w:rsid w:val="00932D60"/>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3ADD"/>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01"/>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7C6"/>
    <w:rsid w:val="00B31A89"/>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E21"/>
    <w:rsid w:val="00B4636F"/>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2460"/>
    <w:rsid w:val="00BD35F2"/>
    <w:rsid w:val="00BD4631"/>
    <w:rsid w:val="00BD51D6"/>
    <w:rsid w:val="00BD5C02"/>
    <w:rsid w:val="00BD5D0B"/>
    <w:rsid w:val="00BD5D42"/>
    <w:rsid w:val="00BD5E0F"/>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1C2A"/>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6DEF"/>
    <w:rsid w:val="00D370CB"/>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41"/>
    <w:rsid w:val="00DE03F9"/>
    <w:rsid w:val="00DE1454"/>
    <w:rsid w:val="00DE1EA8"/>
    <w:rsid w:val="00DE1EBB"/>
    <w:rsid w:val="00DE1F06"/>
    <w:rsid w:val="00DE1F94"/>
    <w:rsid w:val="00DE2947"/>
    <w:rsid w:val="00DE2D02"/>
    <w:rsid w:val="00DE3360"/>
    <w:rsid w:val="00DE3925"/>
    <w:rsid w:val="00DE4028"/>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9CF"/>
    <w:rsid w:val="00E22FB0"/>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027"/>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CFC9"/>
  <w15:docId w15:val="{A56445E3-FDF8-4AEC-A95F-8E08EA67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371421537">
          <w:marLeft w:val="0"/>
          <w:marRight w:val="0"/>
          <w:marTop w:val="0"/>
          <w:marBottom w:val="0"/>
          <w:divBdr>
            <w:top w:val="none" w:sz="0" w:space="0" w:color="auto"/>
            <w:left w:val="none" w:sz="0" w:space="0" w:color="auto"/>
            <w:bottom w:val="none" w:sz="0" w:space="0" w:color="auto"/>
            <w:right w:val="none" w:sz="0" w:space="0" w:color="auto"/>
          </w:divBdr>
          <w:divsChild>
            <w:div w:id="507525837">
              <w:marLeft w:val="0"/>
              <w:marRight w:val="0"/>
              <w:marTop w:val="0"/>
              <w:marBottom w:val="0"/>
              <w:divBdr>
                <w:top w:val="none" w:sz="0" w:space="0" w:color="auto"/>
                <w:left w:val="none" w:sz="0" w:space="0" w:color="auto"/>
                <w:bottom w:val="none" w:sz="0" w:space="0" w:color="auto"/>
                <w:right w:val="none" w:sz="0" w:space="0" w:color="auto"/>
              </w:divBdr>
            </w:div>
            <w:div w:id="704215303">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1584558832">
              <w:marLeft w:val="0"/>
              <w:marRight w:val="0"/>
              <w:marTop w:val="0"/>
              <w:marBottom w:val="0"/>
              <w:divBdr>
                <w:top w:val="none" w:sz="0" w:space="0" w:color="auto"/>
                <w:left w:val="none" w:sz="0" w:space="0" w:color="auto"/>
                <w:bottom w:val="none" w:sz="0" w:space="0" w:color="auto"/>
                <w:right w:val="none" w:sz="0" w:space="0" w:color="auto"/>
              </w:divBdr>
            </w:div>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2092003004">
              <w:marLeft w:val="0"/>
              <w:marRight w:val="0"/>
              <w:marTop w:val="0"/>
              <w:marBottom w:val="0"/>
              <w:divBdr>
                <w:top w:val="none" w:sz="0" w:space="0" w:color="auto"/>
                <w:left w:val="none" w:sz="0" w:space="0" w:color="auto"/>
                <w:bottom w:val="none" w:sz="0" w:space="0" w:color="auto"/>
                <w:right w:val="none" w:sz="0" w:space="0" w:color="auto"/>
              </w:divBdr>
            </w:div>
          </w:divsChild>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1794009630">
          <w:marLeft w:val="0"/>
          <w:marRight w:val="0"/>
          <w:marTop w:val="0"/>
          <w:marBottom w:val="0"/>
          <w:divBdr>
            <w:top w:val="none" w:sz="0" w:space="0" w:color="auto"/>
            <w:left w:val="single" w:sz="24" w:space="24" w:color="F68622"/>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219294250">
                                                      <w:marLeft w:val="0"/>
                                                      <w:marRight w:val="0"/>
                                                      <w:marTop w:val="0"/>
                                                      <w:marBottom w:val="0"/>
                                                      <w:divBdr>
                                                        <w:top w:val="none" w:sz="0" w:space="0" w:color="auto"/>
                                                        <w:left w:val="none" w:sz="0" w:space="0" w:color="auto"/>
                                                        <w:bottom w:val="none" w:sz="0" w:space="0" w:color="auto"/>
                                                        <w:right w:val="none" w:sz="0" w:space="0" w:color="auto"/>
                                                      </w:divBdr>
                                                    </w:div>
                                                    <w:div w:id="16128551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7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35074185">
      <w:bodyDiv w:val="1"/>
      <w:marLeft w:val="0"/>
      <w:marRight w:val="0"/>
      <w:marTop w:val="0"/>
      <w:marBottom w:val="0"/>
      <w:divBdr>
        <w:top w:val="none" w:sz="0" w:space="0" w:color="auto"/>
        <w:left w:val="none" w:sz="0" w:space="0" w:color="auto"/>
        <w:bottom w:val="none" w:sz="0" w:space="0" w:color="auto"/>
        <w:right w:val="none" w:sz="0" w:space="0" w:color="auto"/>
      </w:divBdr>
      <w:divsChild>
        <w:div w:id="1568807692">
          <w:marLeft w:val="0"/>
          <w:marRight w:val="0"/>
          <w:marTop w:val="0"/>
          <w:marBottom w:val="0"/>
          <w:divBdr>
            <w:top w:val="none" w:sz="0" w:space="0" w:color="auto"/>
            <w:left w:val="none" w:sz="0" w:space="0" w:color="auto"/>
            <w:bottom w:val="none" w:sz="0" w:space="0" w:color="auto"/>
            <w:right w:val="none" w:sz="0" w:space="0" w:color="auto"/>
          </w:divBdr>
          <w:divsChild>
            <w:div w:id="536704531">
              <w:marLeft w:val="0"/>
              <w:marRight w:val="0"/>
              <w:marTop w:val="0"/>
              <w:marBottom w:val="0"/>
              <w:divBdr>
                <w:top w:val="none" w:sz="0" w:space="0" w:color="auto"/>
                <w:left w:val="none" w:sz="0" w:space="0" w:color="auto"/>
                <w:bottom w:val="none" w:sz="0" w:space="0" w:color="auto"/>
                <w:right w:val="none" w:sz="0" w:space="0" w:color="auto"/>
              </w:divBdr>
              <w:divsChild>
                <w:div w:id="1376125389">
                  <w:marLeft w:val="0"/>
                  <w:marRight w:val="0"/>
                  <w:marTop w:val="0"/>
                  <w:marBottom w:val="0"/>
                  <w:divBdr>
                    <w:top w:val="none" w:sz="0" w:space="0" w:color="auto"/>
                    <w:left w:val="none" w:sz="0" w:space="0" w:color="auto"/>
                    <w:bottom w:val="none" w:sz="0" w:space="0" w:color="auto"/>
                    <w:right w:val="none" w:sz="0" w:space="0" w:color="auto"/>
                  </w:divBdr>
                  <w:divsChild>
                    <w:div w:id="746417949">
                      <w:marLeft w:val="-195"/>
                      <w:marRight w:val="-195"/>
                      <w:marTop w:val="0"/>
                      <w:marBottom w:val="0"/>
                      <w:divBdr>
                        <w:top w:val="none" w:sz="0" w:space="0" w:color="auto"/>
                        <w:left w:val="none" w:sz="0" w:space="0" w:color="auto"/>
                        <w:bottom w:val="none" w:sz="0" w:space="0" w:color="auto"/>
                        <w:right w:val="none" w:sz="0" w:space="0" w:color="auto"/>
                      </w:divBdr>
                      <w:divsChild>
                        <w:div w:id="1633824696">
                          <w:marLeft w:val="0"/>
                          <w:marRight w:val="0"/>
                          <w:marTop w:val="0"/>
                          <w:marBottom w:val="0"/>
                          <w:divBdr>
                            <w:top w:val="none" w:sz="0" w:space="0" w:color="auto"/>
                            <w:left w:val="none" w:sz="0" w:space="0" w:color="auto"/>
                            <w:bottom w:val="none" w:sz="0" w:space="0" w:color="auto"/>
                            <w:right w:val="none" w:sz="0" w:space="0" w:color="auto"/>
                          </w:divBdr>
                          <w:divsChild>
                            <w:div w:id="71315281">
                              <w:marLeft w:val="-195"/>
                              <w:marRight w:val="-195"/>
                              <w:marTop w:val="0"/>
                              <w:marBottom w:val="0"/>
                              <w:divBdr>
                                <w:top w:val="none" w:sz="0" w:space="0" w:color="auto"/>
                                <w:left w:val="none" w:sz="0" w:space="0" w:color="auto"/>
                                <w:bottom w:val="none" w:sz="0" w:space="0" w:color="auto"/>
                                <w:right w:val="none" w:sz="0" w:space="0" w:color="auto"/>
                              </w:divBdr>
                              <w:divsChild>
                                <w:div w:id="1207253536">
                                  <w:marLeft w:val="0"/>
                                  <w:marRight w:val="0"/>
                                  <w:marTop w:val="0"/>
                                  <w:marBottom w:val="120"/>
                                  <w:divBdr>
                                    <w:top w:val="none" w:sz="0" w:space="0" w:color="auto"/>
                                    <w:left w:val="none" w:sz="0" w:space="0" w:color="auto"/>
                                    <w:bottom w:val="none" w:sz="0" w:space="0" w:color="auto"/>
                                    <w:right w:val="none" w:sz="0" w:space="0" w:color="auto"/>
                                  </w:divBdr>
                                </w:div>
                              </w:divsChild>
                            </w:div>
                            <w:div w:id="87195255">
                              <w:marLeft w:val="-195"/>
                              <w:marRight w:val="-195"/>
                              <w:marTop w:val="0"/>
                              <w:marBottom w:val="0"/>
                              <w:divBdr>
                                <w:top w:val="none" w:sz="0" w:space="0" w:color="auto"/>
                                <w:left w:val="none" w:sz="0" w:space="0" w:color="auto"/>
                                <w:bottom w:val="none" w:sz="0" w:space="0" w:color="auto"/>
                                <w:right w:val="none" w:sz="0" w:space="0" w:color="auto"/>
                              </w:divBdr>
                              <w:divsChild>
                                <w:div w:id="368648585">
                                  <w:marLeft w:val="0"/>
                                  <w:marRight w:val="0"/>
                                  <w:marTop w:val="0"/>
                                  <w:marBottom w:val="120"/>
                                  <w:divBdr>
                                    <w:top w:val="none" w:sz="0" w:space="0" w:color="auto"/>
                                    <w:left w:val="none" w:sz="0" w:space="0" w:color="auto"/>
                                    <w:bottom w:val="none" w:sz="0" w:space="0" w:color="auto"/>
                                    <w:right w:val="none" w:sz="0" w:space="0" w:color="auto"/>
                                  </w:divBdr>
                                </w:div>
                              </w:divsChild>
                            </w:div>
                            <w:div w:id="450244779">
                              <w:marLeft w:val="-195"/>
                              <w:marRight w:val="-195"/>
                              <w:marTop w:val="0"/>
                              <w:marBottom w:val="0"/>
                              <w:divBdr>
                                <w:top w:val="none" w:sz="0" w:space="0" w:color="auto"/>
                                <w:left w:val="none" w:sz="0" w:space="0" w:color="auto"/>
                                <w:bottom w:val="none" w:sz="0" w:space="0" w:color="auto"/>
                                <w:right w:val="none" w:sz="0" w:space="0" w:color="auto"/>
                              </w:divBdr>
                              <w:divsChild>
                                <w:div w:id="1179082122">
                                  <w:marLeft w:val="0"/>
                                  <w:marRight w:val="0"/>
                                  <w:marTop w:val="0"/>
                                  <w:marBottom w:val="120"/>
                                  <w:divBdr>
                                    <w:top w:val="none" w:sz="0" w:space="0" w:color="auto"/>
                                    <w:left w:val="none" w:sz="0" w:space="0" w:color="auto"/>
                                    <w:bottom w:val="none" w:sz="0" w:space="0" w:color="auto"/>
                                    <w:right w:val="none" w:sz="0" w:space="0" w:color="auto"/>
                                  </w:divBdr>
                                </w:div>
                              </w:divsChild>
                            </w:div>
                            <w:div w:id="1218273916">
                              <w:marLeft w:val="-195"/>
                              <w:marRight w:val="-195"/>
                              <w:marTop w:val="0"/>
                              <w:marBottom w:val="0"/>
                              <w:divBdr>
                                <w:top w:val="none" w:sz="0" w:space="0" w:color="auto"/>
                                <w:left w:val="none" w:sz="0" w:space="0" w:color="auto"/>
                                <w:bottom w:val="none" w:sz="0" w:space="0" w:color="auto"/>
                                <w:right w:val="none" w:sz="0" w:space="0" w:color="auto"/>
                              </w:divBdr>
                              <w:divsChild>
                                <w:div w:id="630329837">
                                  <w:marLeft w:val="0"/>
                                  <w:marRight w:val="0"/>
                                  <w:marTop w:val="0"/>
                                  <w:marBottom w:val="120"/>
                                  <w:divBdr>
                                    <w:top w:val="none" w:sz="0" w:space="0" w:color="auto"/>
                                    <w:left w:val="none" w:sz="0" w:space="0" w:color="auto"/>
                                    <w:bottom w:val="none" w:sz="0" w:space="0" w:color="auto"/>
                                    <w:right w:val="none" w:sz="0" w:space="0" w:color="auto"/>
                                  </w:divBdr>
                                </w:div>
                              </w:divsChild>
                            </w:div>
                            <w:div w:id="1488860401">
                              <w:marLeft w:val="-195"/>
                              <w:marRight w:val="-195"/>
                              <w:marTop w:val="0"/>
                              <w:marBottom w:val="0"/>
                              <w:divBdr>
                                <w:top w:val="none" w:sz="0" w:space="0" w:color="auto"/>
                                <w:left w:val="none" w:sz="0" w:space="0" w:color="auto"/>
                                <w:bottom w:val="none" w:sz="0" w:space="0" w:color="auto"/>
                                <w:right w:val="none" w:sz="0" w:space="0" w:color="auto"/>
                              </w:divBdr>
                              <w:divsChild>
                                <w:div w:id="1110130478">
                                  <w:marLeft w:val="0"/>
                                  <w:marRight w:val="0"/>
                                  <w:marTop w:val="0"/>
                                  <w:marBottom w:val="120"/>
                                  <w:divBdr>
                                    <w:top w:val="none" w:sz="0" w:space="0" w:color="auto"/>
                                    <w:left w:val="none" w:sz="0" w:space="0" w:color="auto"/>
                                    <w:bottom w:val="none" w:sz="0" w:space="0" w:color="auto"/>
                                    <w:right w:val="none" w:sz="0" w:space="0" w:color="auto"/>
                                  </w:divBdr>
                                </w:div>
                              </w:divsChild>
                            </w:div>
                            <w:div w:id="1740052547">
                              <w:marLeft w:val="-195"/>
                              <w:marRight w:val="-195"/>
                              <w:marTop w:val="0"/>
                              <w:marBottom w:val="0"/>
                              <w:divBdr>
                                <w:top w:val="none" w:sz="0" w:space="0" w:color="auto"/>
                                <w:left w:val="none" w:sz="0" w:space="0" w:color="auto"/>
                                <w:bottom w:val="none" w:sz="0" w:space="0" w:color="auto"/>
                                <w:right w:val="none" w:sz="0" w:space="0" w:color="auto"/>
                              </w:divBdr>
                              <w:divsChild>
                                <w:div w:id="1349873017">
                                  <w:marLeft w:val="0"/>
                                  <w:marRight w:val="0"/>
                                  <w:marTop w:val="0"/>
                                  <w:marBottom w:val="120"/>
                                  <w:divBdr>
                                    <w:top w:val="none" w:sz="0" w:space="0" w:color="auto"/>
                                    <w:left w:val="none" w:sz="0" w:space="0" w:color="auto"/>
                                    <w:bottom w:val="none" w:sz="0" w:space="0" w:color="auto"/>
                                    <w:right w:val="none" w:sz="0" w:space="0" w:color="auto"/>
                                  </w:divBdr>
                                </w:div>
                              </w:divsChild>
                            </w:div>
                            <w:div w:id="1761175341">
                              <w:marLeft w:val="-195"/>
                              <w:marRight w:val="-195"/>
                              <w:marTop w:val="0"/>
                              <w:marBottom w:val="0"/>
                              <w:divBdr>
                                <w:top w:val="none" w:sz="0" w:space="0" w:color="auto"/>
                                <w:left w:val="none" w:sz="0" w:space="0" w:color="auto"/>
                                <w:bottom w:val="none" w:sz="0" w:space="0" w:color="auto"/>
                                <w:right w:val="none" w:sz="0" w:space="0" w:color="auto"/>
                              </w:divBdr>
                              <w:divsChild>
                                <w:div w:id="1599482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75468320">
                      <w:marLeft w:val="0"/>
                      <w:marRight w:val="0"/>
                      <w:marTop w:val="0"/>
                      <w:marBottom w:val="0"/>
                      <w:divBdr>
                        <w:top w:val="none" w:sz="0" w:space="0" w:color="auto"/>
                        <w:left w:val="none" w:sz="0" w:space="0" w:color="auto"/>
                        <w:bottom w:val="none" w:sz="0" w:space="0" w:color="auto"/>
                        <w:right w:val="none" w:sz="0" w:space="0" w:color="auto"/>
                      </w:divBdr>
                      <w:divsChild>
                        <w:div w:id="9473898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001664786">
                      <w:marLeft w:val="0"/>
                      <w:marRight w:val="0"/>
                      <w:marTop w:val="0"/>
                      <w:marBottom w:val="150"/>
                      <w:divBdr>
                        <w:top w:val="none" w:sz="0" w:space="0" w:color="auto"/>
                        <w:left w:val="none" w:sz="0" w:space="0" w:color="auto"/>
                        <w:bottom w:val="none" w:sz="0" w:space="0" w:color="auto"/>
                        <w:right w:val="none" w:sz="0" w:space="0" w:color="auto"/>
                      </w:divBdr>
                    </w:div>
                    <w:div w:id="1703751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5201913">
          <w:marLeft w:val="0"/>
          <w:marRight w:val="0"/>
          <w:marTop w:val="0"/>
          <w:marBottom w:val="0"/>
          <w:divBdr>
            <w:top w:val="none" w:sz="0" w:space="0" w:color="auto"/>
            <w:left w:val="none" w:sz="0" w:space="0" w:color="auto"/>
            <w:bottom w:val="none" w:sz="0" w:space="0" w:color="auto"/>
            <w:right w:val="none" w:sz="0" w:space="0" w:color="auto"/>
          </w:divBdr>
        </w:div>
        <w:div w:id="1832023080">
          <w:marLeft w:val="0"/>
          <w:marRight w:val="0"/>
          <w:marTop w:val="0"/>
          <w:marBottom w:val="0"/>
          <w:divBdr>
            <w:top w:val="none" w:sz="0" w:space="0" w:color="auto"/>
            <w:left w:val="none" w:sz="0" w:space="0" w:color="auto"/>
            <w:bottom w:val="none" w:sz="0" w:space="0" w:color="auto"/>
            <w:right w:val="none" w:sz="0" w:space="0" w:color="auto"/>
          </w:divBdr>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umban.org.au/artguid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7459-AFD5-4C19-88F0-3D20A74F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Albion Parish</cp:lastModifiedBy>
  <cp:revision>2</cp:revision>
  <cp:lastPrinted>2022-08-20T09:47:00Z</cp:lastPrinted>
  <dcterms:created xsi:type="dcterms:W3CDTF">2022-11-03T01:44:00Z</dcterms:created>
  <dcterms:modified xsi:type="dcterms:W3CDTF">2022-11-12T00:28:00Z</dcterms:modified>
</cp:coreProperties>
</file>